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826" w:rsidRDefault="008C2826" w:rsidP="008C2826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32"/>
          <w:szCs w:val="32"/>
          <w:lang w:eastAsia="en-US"/>
        </w:rPr>
      </w:pPr>
      <w:hyperlink r:id="rId4" w:history="1">
        <w:r>
          <w:rPr>
            <w:rFonts w:ascii="Courier New" w:hAnsi="Courier New" w:cs="Courier New"/>
            <w:color w:val="0024F5"/>
            <w:sz w:val="32"/>
            <w:szCs w:val="32"/>
            <w:u w:val="single" w:color="0024F5"/>
            <w:lang w:eastAsia="en-US"/>
          </w:rPr>
          <w:t>http://education.meteofrance.com/education/activites/</w:t>
        </w:r>
      </w:hyperlink>
    </w:p>
    <w:p w:rsidR="008C2826" w:rsidRDefault="008C2826" w:rsidP="008C2826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32"/>
          <w:szCs w:val="32"/>
          <w:lang w:eastAsia="en-US"/>
        </w:rPr>
      </w:pPr>
    </w:p>
    <w:p w:rsidR="008C2826" w:rsidRDefault="008C2826" w:rsidP="008C2826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32"/>
          <w:szCs w:val="32"/>
          <w:lang w:eastAsia="en-US"/>
        </w:rPr>
      </w:pPr>
      <w:hyperlink r:id="rId5" w:history="1">
        <w:r>
          <w:rPr>
            <w:rFonts w:ascii="Courier New" w:hAnsi="Courier New" w:cs="Courier New"/>
            <w:color w:val="0024F5"/>
            <w:sz w:val="32"/>
            <w:szCs w:val="32"/>
            <w:u w:val="single" w:color="0024F5"/>
            <w:lang w:eastAsia="en-US"/>
          </w:rPr>
          <w:t>http://www.enseignement.be/index.php?page=24574navi=249</w:t>
        </w:r>
      </w:hyperlink>
    </w:p>
    <w:p w:rsidR="008C2826" w:rsidRDefault="008C2826" w:rsidP="008C2826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32"/>
          <w:szCs w:val="32"/>
          <w:lang w:eastAsia="en-US"/>
        </w:rPr>
      </w:pPr>
    </w:p>
    <w:p w:rsidR="00AD5705" w:rsidRDefault="008C2826" w:rsidP="008C2826">
      <w:hyperlink r:id="rId6" w:history="1">
        <w:r>
          <w:rPr>
            <w:rFonts w:ascii="Courier New" w:hAnsi="Courier New" w:cs="Courier New"/>
            <w:color w:val="0024F5"/>
            <w:sz w:val="32"/>
            <w:szCs w:val="32"/>
            <w:u w:val="single" w:color="0024F5"/>
            <w:lang w:eastAsia="en-US"/>
          </w:rPr>
          <w:t>http://urli.st/user/voyager_fle</w:t>
        </w:r>
      </w:hyperlink>
    </w:p>
    <w:sectPr w:rsidR="00AD5705" w:rsidSect="00AD5705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C2826"/>
    <w:rsid w:val="008C2826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75BC"/>
    <w:rPr>
      <w:lang w:eastAsia="zh-CN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education.meteofrance.com/education/activites/" TargetMode="External"/><Relationship Id="rId5" Type="http://schemas.openxmlformats.org/officeDocument/2006/relationships/hyperlink" Target="http://www.enseignement.be/index.php?page=24574navi=249" TargetMode="External"/><Relationship Id="rId6" Type="http://schemas.openxmlformats.org/officeDocument/2006/relationships/hyperlink" Target="http://urli.st/user/voyager_fle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Company>Assessorato Istruzione e Cultura RAVA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Occhipinti</dc:creator>
  <cp:keywords/>
  <cp:lastModifiedBy>Susanna Occhipinti</cp:lastModifiedBy>
  <cp:revision>1</cp:revision>
  <dcterms:created xsi:type="dcterms:W3CDTF">2013-09-21T14:54:00Z</dcterms:created>
  <dcterms:modified xsi:type="dcterms:W3CDTF">2013-09-21T14:54:00Z</dcterms:modified>
</cp:coreProperties>
</file>